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b06b2197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8c6f340f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Splinter,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1028b4bdc48ed" /><Relationship Type="http://schemas.openxmlformats.org/officeDocument/2006/relationships/numbering" Target="/word/numbering.xml" Id="R3face7b66a3545e8" /><Relationship Type="http://schemas.openxmlformats.org/officeDocument/2006/relationships/settings" Target="/word/settings.xml" Id="R02524559a4bd4696" /><Relationship Type="http://schemas.openxmlformats.org/officeDocument/2006/relationships/image" Target="/word/media/53965222-b34c-4400-8723-1f9eb4281511.png" Id="R916d8c6f340f45c1" /></Relationships>
</file>