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593e7bb24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1e33e7fb1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Split Hill,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34b1d46004469" /><Relationship Type="http://schemas.openxmlformats.org/officeDocument/2006/relationships/numbering" Target="/word/numbering.xml" Id="R7a32ce1c939f425d" /><Relationship Type="http://schemas.openxmlformats.org/officeDocument/2006/relationships/settings" Target="/word/settings.xml" Id="R796df09d71384a30" /><Relationship Type="http://schemas.openxmlformats.org/officeDocument/2006/relationships/image" Target="/word/media/54393ffa-bc25-4c10-a76b-da9dd517f296.png" Id="R64c1e33e7fb14758" /></Relationships>
</file>