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2e2411fc1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28c941945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Split Rock,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75a13cc504296" /><Relationship Type="http://schemas.openxmlformats.org/officeDocument/2006/relationships/numbering" Target="/word/numbering.xml" Id="R96697d734eb340f5" /><Relationship Type="http://schemas.openxmlformats.org/officeDocument/2006/relationships/settings" Target="/word/settings.xml" Id="R39c324f021f24e97" /><Relationship Type="http://schemas.openxmlformats.org/officeDocument/2006/relationships/image" Target="/word/media/9ae3072a-6090-494a-9829-58cd00d28897.png" Id="R5c728c941945410b" /></Relationships>
</file>