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653498db3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fb88ba9da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Spofford,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f8d995c0f4f73" /><Relationship Type="http://schemas.openxmlformats.org/officeDocument/2006/relationships/numbering" Target="/word/numbering.xml" Id="R925f106ccab2485e" /><Relationship Type="http://schemas.openxmlformats.org/officeDocument/2006/relationships/settings" Target="/word/settings.xml" Id="Rabd6558ce1304731" /><Relationship Type="http://schemas.openxmlformats.org/officeDocument/2006/relationships/image" Target="/word/media/c3545a14-d566-4ba5-9d6c-c88416f38aad.png" Id="R0f7fb88ba9da417e" /></Relationships>
</file>