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486057df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d5f80b18f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2d71ef2c41f2" /><Relationship Type="http://schemas.openxmlformats.org/officeDocument/2006/relationships/numbering" Target="/word/numbering.xml" Id="Radb875be7eda4921" /><Relationship Type="http://schemas.openxmlformats.org/officeDocument/2006/relationships/settings" Target="/word/settings.xml" Id="R4375aac339894c33" /><Relationship Type="http://schemas.openxmlformats.org/officeDocument/2006/relationships/image" Target="/word/media/7fbefbc1-705d-4cee-9697-9aa634e4f9d4.png" Id="R2eed5f80b18f4c57" /></Relationships>
</file>