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c261e128f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08ce89693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Sport Sales Plaza,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d67db40cc4aad" /><Relationship Type="http://schemas.openxmlformats.org/officeDocument/2006/relationships/numbering" Target="/word/numbering.xml" Id="R8c77a70509644434" /><Relationship Type="http://schemas.openxmlformats.org/officeDocument/2006/relationships/settings" Target="/word/settings.xml" Id="R32388f545d844e42" /><Relationship Type="http://schemas.openxmlformats.org/officeDocument/2006/relationships/image" Target="/word/media/d29c4387-43dd-4671-9bfe-a57bc8efe548.png" Id="Rc7308ce8969340f0" /></Relationships>
</file>