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133021df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2c2a9eca5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Spotsylvania Courthouse,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395d3367d4593" /><Relationship Type="http://schemas.openxmlformats.org/officeDocument/2006/relationships/numbering" Target="/word/numbering.xml" Id="R727d578e24a7452d" /><Relationship Type="http://schemas.openxmlformats.org/officeDocument/2006/relationships/settings" Target="/word/settings.xml" Id="Re1e05fdb9d0347d6" /><Relationship Type="http://schemas.openxmlformats.org/officeDocument/2006/relationships/image" Target="/word/media/87f21c8c-d1f4-43a1-8304-3f55b49bce3c.png" Id="Rf132c2a9eca54992" /></Relationships>
</file>