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fd8def3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311cbb98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6d31417e49e2" /><Relationship Type="http://schemas.openxmlformats.org/officeDocument/2006/relationships/numbering" Target="/word/numbering.xml" Id="R4b37eb39f311424e" /><Relationship Type="http://schemas.openxmlformats.org/officeDocument/2006/relationships/settings" Target="/word/settings.xml" Id="R981389e5fee44fa1" /><Relationship Type="http://schemas.openxmlformats.org/officeDocument/2006/relationships/image" Target="/word/media/dcdad92e-d2be-409b-a78b-e64233fa640a.png" Id="Rbac0311cbb98467e" /></Relationships>
</file>