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be6693fa7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e48d6396b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Spraggins,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5e628a836411d" /><Relationship Type="http://schemas.openxmlformats.org/officeDocument/2006/relationships/numbering" Target="/word/numbering.xml" Id="R5d38c9e702e441d9" /><Relationship Type="http://schemas.openxmlformats.org/officeDocument/2006/relationships/settings" Target="/word/settings.xml" Id="Rfd64e1b12dd94a7e" /><Relationship Type="http://schemas.openxmlformats.org/officeDocument/2006/relationships/image" Target="/word/media/35bc6a60-efff-47d1-8471-0b87cb5d2e70.png" Id="R440e48d6396b433b" /></Relationships>
</file>