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18d4af4f8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37b01bf90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Spread,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a260567bf4a9f" /><Relationship Type="http://schemas.openxmlformats.org/officeDocument/2006/relationships/numbering" Target="/word/numbering.xml" Id="Rac06fbeb3e2946cd" /><Relationship Type="http://schemas.openxmlformats.org/officeDocument/2006/relationships/settings" Target="/word/settings.xml" Id="R0dbc688c6d334c73" /><Relationship Type="http://schemas.openxmlformats.org/officeDocument/2006/relationships/image" Target="/word/media/a31c6668-a8f0-47ae-a54e-3fde95615a57.png" Id="R45137b01bf9041a1" /></Relationships>
</file>