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1068d8554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e3ee821e0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6f112db4c4f4b" /><Relationship Type="http://schemas.openxmlformats.org/officeDocument/2006/relationships/numbering" Target="/word/numbering.xml" Id="Rf075637f92ee4a87" /><Relationship Type="http://schemas.openxmlformats.org/officeDocument/2006/relationships/settings" Target="/word/settings.xml" Id="R3c29e800aa1749fa" /><Relationship Type="http://schemas.openxmlformats.org/officeDocument/2006/relationships/image" Target="/word/media/f66e416e-5dc1-46d8-a6fb-bc298aff20bd.png" Id="R13be3ee821e046dd" /></Relationships>
</file>