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2420d73d3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18a777ce0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Brook Forest,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c063dd13e4d74" /><Relationship Type="http://schemas.openxmlformats.org/officeDocument/2006/relationships/numbering" Target="/word/numbering.xml" Id="Rb1888fcd9a0047cd" /><Relationship Type="http://schemas.openxmlformats.org/officeDocument/2006/relationships/settings" Target="/word/settings.xml" Id="R71a6cdad5bad4ce3" /><Relationship Type="http://schemas.openxmlformats.org/officeDocument/2006/relationships/image" Target="/word/media/1df5f1c7-1696-4537-a295-29e118e1a28d.png" Id="Rfb918a777ce04c8b" /></Relationships>
</file>