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24c6ba666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e2e341396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Church,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8bf0a5031c4272" /><Relationship Type="http://schemas.openxmlformats.org/officeDocument/2006/relationships/numbering" Target="/word/numbering.xml" Id="R3d2a90fe43524c8c" /><Relationship Type="http://schemas.openxmlformats.org/officeDocument/2006/relationships/settings" Target="/word/settings.xml" Id="R06b50e9b97d94b77" /><Relationship Type="http://schemas.openxmlformats.org/officeDocument/2006/relationships/image" Target="/word/media/f7711114-9477-4aa8-8510-499f0bf57296.png" Id="R90fe2e3413964d7d" /></Relationships>
</file>