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cca8402c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23a9a194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c1dc721b14b62" /><Relationship Type="http://schemas.openxmlformats.org/officeDocument/2006/relationships/numbering" Target="/word/numbering.xml" Id="Rad525aa9e7984a4f" /><Relationship Type="http://schemas.openxmlformats.org/officeDocument/2006/relationships/settings" Target="/word/settings.xml" Id="Rbda38af28bc14277" /><Relationship Type="http://schemas.openxmlformats.org/officeDocument/2006/relationships/image" Target="/word/media/bfd66077-6706-4422-9d1a-3cbf67216236.png" Id="R96d323a9a19448f6" /></Relationships>
</file>