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167fe233a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85d942c74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Glen,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96f2397034558" /><Relationship Type="http://schemas.openxmlformats.org/officeDocument/2006/relationships/numbering" Target="/word/numbering.xml" Id="R55f33c9cec674726" /><Relationship Type="http://schemas.openxmlformats.org/officeDocument/2006/relationships/settings" Target="/word/settings.xml" Id="Rebc7f9d8046d4b7c" /><Relationship Type="http://schemas.openxmlformats.org/officeDocument/2006/relationships/image" Target="/word/media/1238ad14-e845-4b4a-8963-97e483460dbb.png" Id="R36485d942c7449f0" /></Relationships>
</file>