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ce584ae3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1884a6e1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ea25a6ef014cb7" /><Relationship Type="http://schemas.openxmlformats.org/officeDocument/2006/relationships/numbering" Target="/word/numbering.xml" Id="R97440c7fbbfe43ea" /><Relationship Type="http://schemas.openxmlformats.org/officeDocument/2006/relationships/settings" Target="/word/settings.xml" Id="R35b4911159864451" /><Relationship Type="http://schemas.openxmlformats.org/officeDocument/2006/relationships/image" Target="/word/media/7de6e361-5bbf-4222-875f-9d72523b6949.png" Id="R12201884a6e14248" /></Relationships>
</file>