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022adc700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1e4cedaec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Hill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297c7f4b94a3d" /><Relationship Type="http://schemas.openxmlformats.org/officeDocument/2006/relationships/numbering" Target="/word/numbering.xml" Id="Racc6e012a2994aa3" /><Relationship Type="http://schemas.openxmlformats.org/officeDocument/2006/relationships/settings" Target="/word/settings.xml" Id="Rb306da197f6042c6" /><Relationship Type="http://schemas.openxmlformats.org/officeDocument/2006/relationships/image" Target="/word/media/4cd0a32a-4ed4-499e-b03d-83eb2d369013.png" Id="R0931e4cedaec44b9" /></Relationships>
</file>