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a40281709b44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1d2964739f40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 Lake Village,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1d66d9649b4360" /><Relationship Type="http://schemas.openxmlformats.org/officeDocument/2006/relationships/numbering" Target="/word/numbering.xml" Id="R3097fdd33c9544ad" /><Relationship Type="http://schemas.openxmlformats.org/officeDocument/2006/relationships/settings" Target="/word/settings.xml" Id="R55886fa350a947c1" /><Relationship Type="http://schemas.openxmlformats.org/officeDocument/2006/relationships/image" Target="/word/media/150b89de-9d9b-4309-accf-206048d50c5d.png" Id="R4f1d2964739f407f" /></Relationships>
</file>