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d34b468e6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9b631026a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Oak,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0726df0564a47" /><Relationship Type="http://schemas.openxmlformats.org/officeDocument/2006/relationships/numbering" Target="/word/numbering.xml" Id="R6b6adaeceb6e44b8" /><Relationship Type="http://schemas.openxmlformats.org/officeDocument/2006/relationships/settings" Target="/word/settings.xml" Id="R88bedec4f68444e1" /><Relationship Type="http://schemas.openxmlformats.org/officeDocument/2006/relationships/image" Target="/word/media/e1d957f8-ff96-4434-a575-97261150e5a0.png" Id="R3609b631026a483c" /></Relationships>
</file>