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d82fac26f94d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49b4ffa94a4b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 Village,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77f74107904154" /><Relationship Type="http://schemas.openxmlformats.org/officeDocument/2006/relationships/numbering" Target="/word/numbering.xml" Id="R1a34490af72e45ca" /><Relationship Type="http://schemas.openxmlformats.org/officeDocument/2006/relationships/settings" Target="/word/settings.xml" Id="Rb182fed72d7c4d7f" /><Relationship Type="http://schemas.openxmlformats.org/officeDocument/2006/relationships/image" Target="/word/media/c34ceac7-11a8-4f9b-b8e8-5b1f3a809a24.png" Id="R9c49b4ffa94a4bab" /></Relationships>
</file>