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faf6fcd39340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28750be7ee4b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Springcrest Meadows,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9e537cce42458a" /><Relationship Type="http://schemas.openxmlformats.org/officeDocument/2006/relationships/numbering" Target="/word/numbering.xml" Id="R61580acb57394f30" /><Relationship Type="http://schemas.openxmlformats.org/officeDocument/2006/relationships/settings" Target="/word/settings.xml" Id="Ra1849aab627348e0" /><Relationship Type="http://schemas.openxmlformats.org/officeDocument/2006/relationships/image" Target="/word/media/7f8ee5b4-aeda-4fbc-b2af-66cd352b6f28.png" Id="R5c28750be7ee4b30" /></Relationships>
</file>