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0c2d85f82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e8b6c9094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bb52a5ac14f97" /><Relationship Type="http://schemas.openxmlformats.org/officeDocument/2006/relationships/numbering" Target="/word/numbering.xml" Id="R5b3025b6c6e44084" /><Relationship Type="http://schemas.openxmlformats.org/officeDocument/2006/relationships/settings" Target="/word/settings.xml" Id="Rb29b5cdcc5374cc3" /><Relationship Type="http://schemas.openxmlformats.org/officeDocument/2006/relationships/image" Target="/word/media/61289a62-7cbc-466b-b344-71b543d64eaf.png" Id="R626e8b6c90944a3a" /></Relationships>
</file>