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f9dfa1f2f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93821a78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c2c3202804d70" /><Relationship Type="http://schemas.openxmlformats.org/officeDocument/2006/relationships/numbering" Target="/word/numbering.xml" Id="Rb09d64978da74bf2" /><Relationship Type="http://schemas.openxmlformats.org/officeDocument/2006/relationships/settings" Target="/word/settings.xml" Id="Rbf30ec8b887c4932" /><Relationship Type="http://schemas.openxmlformats.org/officeDocument/2006/relationships/image" Target="/word/media/cd78c8f7-86ec-47c5-bb19-2e0f9da69d6d.png" Id="R24d93821a7874308" /></Relationships>
</file>