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e48f18263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af6718e77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Springton Pointe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5c9cf3f2f4262" /><Relationship Type="http://schemas.openxmlformats.org/officeDocument/2006/relationships/numbering" Target="/word/numbering.xml" Id="Ref244650e76e4bc4" /><Relationship Type="http://schemas.openxmlformats.org/officeDocument/2006/relationships/settings" Target="/word/settings.xml" Id="R4cde3a40c3984cb1" /><Relationship Type="http://schemas.openxmlformats.org/officeDocument/2006/relationships/image" Target="/word/media/b3191587-9ed3-4132-898d-b28a255a8b53.png" Id="R6a1af6718e774077" /></Relationships>
</file>