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056f2fa8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cb9b6484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Springwood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56b94175d4e83" /><Relationship Type="http://schemas.openxmlformats.org/officeDocument/2006/relationships/numbering" Target="/word/numbering.xml" Id="R7d0f3a3cbebf43d1" /><Relationship Type="http://schemas.openxmlformats.org/officeDocument/2006/relationships/settings" Target="/word/settings.xml" Id="Rd64b2e6adcbc42ed" /><Relationship Type="http://schemas.openxmlformats.org/officeDocument/2006/relationships/image" Target="/word/media/42f6d0d8-a89b-4531-8963-422969d5dc1d.png" Id="Ra73cb9b6484b4ce7" /></Relationships>
</file>