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09c851b67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647d28fee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Spruce Gardens,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1e3230dc9484f" /><Relationship Type="http://schemas.openxmlformats.org/officeDocument/2006/relationships/numbering" Target="/word/numbering.xml" Id="R74c5d5e49fef4cad" /><Relationship Type="http://schemas.openxmlformats.org/officeDocument/2006/relationships/settings" Target="/word/settings.xml" Id="R0f6944e32cdd4ee6" /><Relationship Type="http://schemas.openxmlformats.org/officeDocument/2006/relationships/image" Target="/word/media/a34e9545-6070-4cce-8c32-4eb19a447fd5.png" Id="R397647d28fee44ff" /></Relationships>
</file>