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8d269b55e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4d1b1c3a61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 Head,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a915becf64b65" /><Relationship Type="http://schemas.openxmlformats.org/officeDocument/2006/relationships/numbering" Target="/word/numbering.xml" Id="R5b3892c34bec4990" /><Relationship Type="http://schemas.openxmlformats.org/officeDocument/2006/relationships/settings" Target="/word/settings.xml" Id="Ref542f52b9ea4651" /><Relationship Type="http://schemas.openxmlformats.org/officeDocument/2006/relationships/image" Target="/word/media/e3b2c084-7e18-4c10-91b6-4f2aaec9e08f.png" Id="R944d1b1c3a614f8f" /></Relationships>
</file>