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086accc4a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b306a1690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3b4f8d691415b" /><Relationship Type="http://schemas.openxmlformats.org/officeDocument/2006/relationships/numbering" Target="/word/numbering.xml" Id="R697a1cb108884176" /><Relationship Type="http://schemas.openxmlformats.org/officeDocument/2006/relationships/settings" Target="/word/settings.xml" Id="Ra3f660cb75e04a89" /><Relationship Type="http://schemas.openxmlformats.org/officeDocument/2006/relationships/image" Target="/word/media/db6c9554-c623-4363-af98-4da1549d9011.png" Id="R4beb306a16904656" /></Relationships>
</file>