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d2196332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462c61e8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5dff9b8844fe" /><Relationship Type="http://schemas.openxmlformats.org/officeDocument/2006/relationships/numbering" Target="/word/numbering.xml" Id="R77dd06bded314bbb" /><Relationship Type="http://schemas.openxmlformats.org/officeDocument/2006/relationships/settings" Target="/word/settings.xml" Id="Rdd621ddca1e840b5" /><Relationship Type="http://schemas.openxmlformats.org/officeDocument/2006/relationships/image" Target="/word/media/68d61a6e-4441-44ab-a5d7-17a02d7c2a8f.png" Id="R1db6462c61e84b04" /></Relationships>
</file>