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2ca5073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2897655d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c0e25388b49e1" /><Relationship Type="http://schemas.openxmlformats.org/officeDocument/2006/relationships/numbering" Target="/word/numbering.xml" Id="R2360bad026ed45b4" /><Relationship Type="http://schemas.openxmlformats.org/officeDocument/2006/relationships/settings" Target="/word/settings.xml" Id="Rf84001b7ebb746d2" /><Relationship Type="http://schemas.openxmlformats.org/officeDocument/2006/relationships/image" Target="/word/media/ff778e94-ad97-4ee1-babe-554be7b2f96c.png" Id="R0daf2897655d4027" /></Relationships>
</file>