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e3d7856a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a50269a7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60fd9bfb4926" /><Relationship Type="http://schemas.openxmlformats.org/officeDocument/2006/relationships/numbering" Target="/word/numbering.xml" Id="R0f2482df41924347" /><Relationship Type="http://schemas.openxmlformats.org/officeDocument/2006/relationships/settings" Target="/word/settings.xml" Id="R558f419c6e4d46a6" /><Relationship Type="http://schemas.openxmlformats.org/officeDocument/2006/relationships/image" Target="/word/media/43d2aad1-5ec8-42d0-a5e3-0e0e1139359e.png" Id="R68ca50269a7a470f" /></Relationships>
</file>