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f2a0ed39c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f543c8d51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Stacey,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e631a8c484456" /><Relationship Type="http://schemas.openxmlformats.org/officeDocument/2006/relationships/numbering" Target="/word/numbering.xml" Id="R240cf23451c1469d" /><Relationship Type="http://schemas.openxmlformats.org/officeDocument/2006/relationships/settings" Target="/word/settings.xml" Id="Rb148d0ff96c940e3" /><Relationship Type="http://schemas.openxmlformats.org/officeDocument/2006/relationships/image" Target="/word/media/e1a53d50-784b-4ba0-8ad0-81f36f95d7ba.png" Id="R62cf543c8d5140e0" /></Relationships>
</file>