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e05f6a1f2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18bba5852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8eab66d8540ce" /><Relationship Type="http://schemas.openxmlformats.org/officeDocument/2006/relationships/numbering" Target="/word/numbering.xml" Id="R0e8d1abf7dd341f5" /><Relationship Type="http://schemas.openxmlformats.org/officeDocument/2006/relationships/settings" Target="/word/settings.xml" Id="R45fc004dd3624db0" /><Relationship Type="http://schemas.openxmlformats.org/officeDocument/2006/relationships/image" Target="/word/media/13f764b9-217f-4a50-8599-cb0fb1ca477d.png" Id="R86018bba58524f66" /></Relationships>
</file>