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a9f169a07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49a31506c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Stacyville,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11ba5fec340a7" /><Relationship Type="http://schemas.openxmlformats.org/officeDocument/2006/relationships/numbering" Target="/word/numbering.xml" Id="Rd21d87d2f0c44a48" /><Relationship Type="http://schemas.openxmlformats.org/officeDocument/2006/relationships/settings" Target="/word/settings.xml" Id="R1c20026659cd4f81" /><Relationship Type="http://schemas.openxmlformats.org/officeDocument/2006/relationships/image" Target="/word/media/e4f65c9b-ed82-4568-9f92-3addbebf7fa8.png" Id="Re5f49a31506c4607" /></Relationships>
</file>