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41c7a221c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9ef268e2e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6d6d27b6c4723" /><Relationship Type="http://schemas.openxmlformats.org/officeDocument/2006/relationships/numbering" Target="/word/numbering.xml" Id="Ra4773a9919424dbb" /><Relationship Type="http://schemas.openxmlformats.org/officeDocument/2006/relationships/settings" Target="/word/settings.xml" Id="R4aab0c83d2ae468c" /><Relationship Type="http://schemas.openxmlformats.org/officeDocument/2006/relationships/image" Target="/word/media/c0b5ea19-87c4-451f-b44c-97b02e6e923f.png" Id="R8e29ef268e2e42c7" /></Relationships>
</file>