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247b77c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85bc8568a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8ff737e1546a4" /><Relationship Type="http://schemas.openxmlformats.org/officeDocument/2006/relationships/numbering" Target="/word/numbering.xml" Id="R5a31bde013a24b04" /><Relationship Type="http://schemas.openxmlformats.org/officeDocument/2006/relationships/settings" Target="/word/settings.xml" Id="R58bc8215fbac4000" /><Relationship Type="http://schemas.openxmlformats.org/officeDocument/2006/relationships/image" Target="/word/media/40b83d01-6e2e-497b-950b-d2436a71afcc.png" Id="R38e85bc8568a401b" /></Relationships>
</file>