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a5fdf5de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b3301e6d7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Stallings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02ad9b6684600" /><Relationship Type="http://schemas.openxmlformats.org/officeDocument/2006/relationships/numbering" Target="/word/numbering.xml" Id="Ra9dee755407d4e86" /><Relationship Type="http://schemas.openxmlformats.org/officeDocument/2006/relationships/settings" Target="/word/settings.xml" Id="R4e00849d70234c06" /><Relationship Type="http://schemas.openxmlformats.org/officeDocument/2006/relationships/image" Target="/word/media/fd900952-9312-4683-a5ab-a9a3656815ed.png" Id="Rc18b3301e6d7432c" /></Relationships>
</file>