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1038c0f0b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11bf804d7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 Isaacs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b1c5868cd4e32" /><Relationship Type="http://schemas.openxmlformats.org/officeDocument/2006/relationships/numbering" Target="/word/numbering.xml" Id="Rb5f8e6f036024d4b" /><Relationship Type="http://schemas.openxmlformats.org/officeDocument/2006/relationships/settings" Target="/word/settings.xml" Id="R8c4910de30574b78" /><Relationship Type="http://schemas.openxmlformats.org/officeDocument/2006/relationships/image" Target="/word/media/a45a30ba-a079-4cb5-971e-223e4ee15053.png" Id="R3fb11bf804d74fa7" /></Relationships>
</file>