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b48065891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15f0d78fc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Stanleys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e239ba05b4bc5" /><Relationship Type="http://schemas.openxmlformats.org/officeDocument/2006/relationships/numbering" Target="/word/numbering.xml" Id="R77ca71ba490a406e" /><Relationship Type="http://schemas.openxmlformats.org/officeDocument/2006/relationships/settings" Target="/word/settings.xml" Id="R11616bb7861744a1" /><Relationship Type="http://schemas.openxmlformats.org/officeDocument/2006/relationships/image" Target="/word/media/36a38f27-4db7-40fc-b42c-fd46bc1d96a7.png" Id="Ra9315f0d78fc43c9" /></Relationships>
</file>