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26b348b4a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e137bd2c6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Stanwick Glen,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7ca8db66a49f4" /><Relationship Type="http://schemas.openxmlformats.org/officeDocument/2006/relationships/numbering" Target="/word/numbering.xml" Id="Ra4fbd1b440f94c3d" /><Relationship Type="http://schemas.openxmlformats.org/officeDocument/2006/relationships/settings" Target="/word/settings.xml" Id="R1a93c0771e5b498f" /><Relationship Type="http://schemas.openxmlformats.org/officeDocument/2006/relationships/image" Target="/word/media/54322128-6bfb-4f73-84c2-a067f314196f.png" Id="Rd36e137bd2c643d2" /></Relationships>
</file>