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66ae36734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6875a4f0d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Stanwix,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071a186b24276" /><Relationship Type="http://schemas.openxmlformats.org/officeDocument/2006/relationships/numbering" Target="/word/numbering.xml" Id="R17a9e0574751457a" /><Relationship Type="http://schemas.openxmlformats.org/officeDocument/2006/relationships/settings" Target="/word/settings.xml" Id="Re54f62e7a3ee4887" /><Relationship Type="http://schemas.openxmlformats.org/officeDocument/2006/relationships/image" Target="/word/media/848d95f0-0e49-4801-9f19-0e9c0c2e802f.png" Id="R15f6875a4f0d48ec" /></Relationships>
</file>