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6b163167ae46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66b0f7067f4c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 Cross,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6863da5f224a9f" /><Relationship Type="http://schemas.openxmlformats.org/officeDocument/2006/relationships/numbering" Target="/word/numbering.xml" Id="R62af1cf1b5a44e12" /><Relationship Type="http://schemas.openxmlformats.org/officeDocument/2006/relationships/settings" Target="/word/settings.xml" Id="Rcd537e7fc16c435a" /><Relationship Type="http://schemas.openxmlformats.org/officeDocument/2006/relationships/image" Target="/word/media/24be8a74-a647-4415-8a28-525835159105.png" Id="R4766b0f7067f4cdf" /></Relationships>
</file>