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e1e2fd0c7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d823db0ec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Starbird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f17c6dd094267" /><Relationship Type="http://schemas.openxmlformats.org/officeDocument/2006/relationships/numbering" Target="/word/numbering.xml" Id="R8f3969dfbbc34c30" /><Relationship Type="http://schemas.openxmlformats.org/officeDocument/2006/relationships/settings" Target="/word/settings.xml" Id="Radfb2dc8bf384b5d" /><Relationship Type="http://schemas.openxmlformats.org/officeDocument/2006/relationships/image" Target="/word/media/e8185474-b9e9-489f-906d-d5826aaf7cf1.png" Id="R719d823db0ec467a" /></Relationships>
</file>