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58daf039b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3d473b5a6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Starbright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626a6976f4a1a" /><Relationship Type="http://schemas.openxmlformats.org/officeDocument/2006/relationships/numbering" Target="/word/numbering.xml" Id="R8397ef3a4e264fb1" /><Relationship Type="http://schemas.openxmlformats.org/officeDocument/2006/relationships/settings" Target="/word/settings.xml" Id="Rb374b51f039443ea" /><Relationship Type="http://schemas.openxmlformats.org/officeDocument/2006/relationships/image" Target="/word/media/679e91ef-e398-4016-9942-910f52748fe5.png" Id="R38a3d473b5a64b22" /></Relationships>
</file>