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a03743475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749a25718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Station 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64955f3c84d91" /><Relationship Type="http://schemas.openxmlformats.org/officeDocument/2006/relationships/numbering" Target="/word/numbering.xml" Id="R5f8622a879e3447f" /><Relationship Type="http://schemas.openxmlformats.org/officeDocument/2006/relationships/settings" Target="/word/settings.xml" Id="R98440bf45c304473" /><Relationship Type="http://schemas.openxmlformats.org/officeDocument/2006/relationships/image" Target="/word/media/1795b888-cab5-4604-b8d7-c671587c5477.png" Id="Re9b749a257184d32" /></Relationships>
</file>