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46075ffff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068bc64b4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Staunton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1b61f1c1346ca" /><Relationship Type="http://schemas.openxmlformats.org/officeDocument/2006/relationships/numbering" Target="/word/numbering.xml" Id="Re68058e338374508" /><Relationship Type="http://schemas.openxmlformats.org/officeDocument/2006/relationships/settings" Target="/word/settings.xml" Id="Rc1ac3ed1b82a48fe" /><Relationship Type="http://schemas.openxmlformats.org/officeDocument/2006/relationships/image" Target="/word/media/a83bd691-6cdf-4988-8a8f-db70d3414483.png" Id="Re46068bc64b44300" /></Relationships>
</file>