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c405a23d6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edb53a3b3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Steadman Estates - Numbers 2-5,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fc7c7fda2447b" /><Relationship Type="http://schemas.openxmlformats.org/officeDocument/2006/relationships/numbering" Target="/word/numbering.xml" Id="R33bb8ff0632045af" /><Relationship Type="http://schemas.openxmlformats.org/officeDocument/2006/relationships/settings" Target="/word/settings.xml" Id="Rcc255420916f47bf" /><Relationship Type="http://schemas.openxmlformats.org/officeDocument/2006/relationships/image" Target="/word/media/efa64423-5a49-4065-ab57-3046d957e009.png" Id="R8faedb53a3b34c8f" /></Relationships>
</file>