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6244a2c2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cf5e70fdd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Stearnsville,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7fec8a4954fec" /><Relationship Type="http://schemas.openxmlformats.org/officeDocument/2006/relationships/numbering" Target="/word/numbering.xml" Id="R8482ec87c3414c52" /><Relationship Type="http://schemas.openxmlformats.org/officeDocument/2006/relationships/settings" Target="/word/settings.xml" Id="R3177ee01ef494317" /><Relationship Type="http://schemas.openxmlformats.org/officeDocument/2006/relationships/image" Target="/word/media/2381eb85-8047-4889-b23b-5a46d343c219.png" Id="R6cfcf5e70fdd49ca" /></Relationships>
</file>