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faeedd188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4a137440a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66dcc30c342f0" /><Relationship Type="http://schemas.openxmlformats.org/officeDocument/2006/relationships/numbering" Target="/word/numbering.xml" Id="R209f57d799174974" /><Relationship Type="http://schemas.openxmlformats.org/officeDocument/2006/relationships/settings" Target="/word/settings.xml" Id="R7cd07c3383084acd" /><Relationship Type="http://schemas.openxmlformats.org/officeDocument/2006/relationships/image" Target="/word/media/c4d4b62f-3f3a-4857-9b98-7d3f3e01c1e5.png" Id="R9134a137440a4653" /></Relationships>
</file>