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abc8910c1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db5cfec70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Steel Junction,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2b7e22a1a48ea" /><Relationship Type="http://schemas.openxmlformats.org/officeDocument/2006/relationships/numbering" Target="/word/numbering.xml" Id="Rd76bcfe4a0854149" /><Relationship Type="http://schemas.openxmlformats.org/officeDocument/2006/relationships/settings" Target="/word/settings.xml" Id="R456c9eeb1c6347b9" /><Relationship Type="http://schemas.openxmlformats.org/officeDocument/2006/relationships/image" Target="/word/media/edb32f29-c5b1-4d8f-8455-947274b39336.png" Id="R207db5cfec7044b8" /></Relationships>
</file>