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dbc1b7f08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1a9acaa23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 Worth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e4a94335a4d41" /><Relationship Type="http://schemas.openxmlformats.org/officeDocument/2006/relationships/numbering" Target="/word/numbering.xml" Id="R60de664c1fbc424d" /><Relationship Type="http://schemas.openxmlformats.org/officeDocument/2006/relationships/settings" Target="/word/settings.xml" Id="Rcf1863d1c4d64151" /><Relationship Type="http://schemas.openxmlformats.org/officeDocument/2006/relationships/image" Target="/word/media/1a4585ff-9ffe-4026-83ad-01cf88e23740.png" Id="Redf1a9acaa234455" /></Relationships>
</file>